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AFE01" w14:textId="77777777" w:rsidR="00B9078C" w:rsidRDefault="00B9078C" w:rsidP="00B9078C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4BAF25AF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0718">
        <w:rPr>
          <w:rFonts w:ascii="Times New Roman" w:hAnsi="Times New Roman" w:cs="Times New Roman"/>
          <w:sz w:val="24"/>
          <w:szCs w:val="24"/>
        </w:rPr>
        <w:t>REPUBLIKA HRVATSKA</w:t>
      </w:r>
    </w:p>
    <w:p w14:paraId="194582B1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0718">
        <w:rPr>
          <w:rFonts w:ascii="Times New Roman" w:hAnsi="Times New Roman" w:cs="Times New Roman"/>
          <w:sz w:val="24"/>
          <w:szCs w:val="24"/>
        </w:rPr>
        <w:t xml:space="preserve">MINISTARSTVO PRAVOSUĐA I  UPRAVE </w:t>
      </w:r>
    </w:p>
    <w:p w14:paraId="1AB38B28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0718">
        <w:rPr>
          <w:rFonts w:ascii="Times New Roman" w:hAnsi="Times New Roman" w:cs="Times New Roman"/>
          <w:sz w:val="24"/>
          <w:szCs w:val="24"/>
        </w:rPr>
        <w:t>UPRAVA ZA ZATVORSKI SUSTAV</w:t>
      </w:r>
    </w:p>
    <w:p w14:paraId="74EE429D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0718">
        <w:rPr>
          <w:rFonts w:ascii="Times New Roman" w:hAnsi="Times New Roman" w:cs="Times New Roman"/>
          <w:sz w:val="24"/>
          <w:szCs w:val="24"/>
        </w:rPr>
        <w:t>I PROBACIJU</w:t>
      </w:r>
    </w:p>
    <w:p w14:paraId="737E6D01" w14:textId="77777777" w:rsidR="00B9078C" w:rsidRPr="005F70C9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Zatvorska bolnica u Zagrebu</w:t>
      </w:r>
    </w:p>
    <w:p w14:paraId="5428B5D3" w14:textId="77777777" w:rsidR="00B9078C" w:rsidRPr="005F70C9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D4403C" w14:textId="5B3D77DD" w:rsidR="00B9078C" w:rsidRPr="006A0F1D" w:rsidRDefault="00B9078C" w:rsidP="00B9078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F1D">
        <w:rPr>
          <w:rFonts w:ascii="Times New Roman" w:hAnsi="Times New Roman" w:cs="Times New Roman"/>
          <w:sz w:val="24"/>
          <w:szCs w:val="24"/>
        </w:rPr>
        <w:t xml:space="preserve">KLASA:   </w:t>
      </w:r>
      <w:r w:rsidRPr="006A0F1D">
        <w:rPr>
          <w:rFonts w:ascii="Times New Roman" w:hAnsi="Times New Roman" w:cs="Times New Roman"/>
          <w:sz w:val="24"/>
          <w:szCs w:val="24"/>
        </w:rPr>
        <w:tab/>
      </w:r>
      <w:r w:rsidR="00A23D04">
        <w:rPr>
          <w:rFonts w:ascii="Times New Roman" w:hAnsi="Times New Roman" w:cs="Times New Roman"/>
          <w:sz w:val="24"/>
          <w:szCs w:val="24"/>
        </w:rPr>
        <w:t>406-02/23-02/281</w:t>
      </w:r>
    </w:p>
    <w:p w14:paraId="41B11CCE" w14:textId="3923335A" w:rsidR="00B9078C" w:rsidRPr="006A0F1D" w:rsidRDefault="00B9078C" w:rsidP="00B9078C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0F1D">
        <w:rPr>
          <w:rFonts w:ascii="Times New Roman" w:hAnsi="Times New Roman" w:cs="Times New Roman"/>
          <w:sz w:val="24"/>
          <w:szCs w:val="24"/>
        </w:rPr>
        <w:t>U</w:t>
      </w:r>
      <w:r w:rsidR="00AC6249">
        <w:rPr>
          <w:rFonts w:ascii="Times New Roman" w:hAnsi="Times New Roman" w:cs="Times New Roman"/>
          <w:sz w:val="24"/>
          <w:szCs w:val="24"/>
        </w:rPr>
        <w:t>RBROJ:  514-10-05-07-06/01-23-03</w:t>
      </w:r>
    </w:p>
    <w:p w14:paraId="42AAF0F7" w14:textId="198BD043" w:rsidR="00B9078C" w:rsidRPr="005C222D" w:rsidRDefault="00B9078C" w:rsidP="00B9078C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FB2778">
        <w:rPr>
          <w:rFonts w:ascii="Times New Roman" w:hAnsi="Times New Roman" w:cs="Times New Roman"/>
          <w:sz w:val="24"/>
          <w:szCs w:val="24"/>
        </w:rPr>
        <w:t>24</w:t>
      </w:r>
      <w:r w:rsidR="00FF7A1B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.2023.</w:t>
      </w:r>
    </w:p>
    <w:p w14:paraId="32EAFD50" w14:textId="77777777" w:rsidR="00B62C95" w:rsidRPr="00826792" w:rsidRDefault="00B62C95"/>
    <w:p w14:paraId="7C04A7C5" w14:textId="77777777" w:rsidR="00B62C95" w:rsidRPr="00826792" w:rsidRDefault="00B62C95"/>
    <w:p w14:paraId="59A53C3B" w14:textId="77777777" w:rsidR="00440072" w:rsidRPr="00826792" w:rsidRDefault="00440072"/>
    <w:p w14:paraId="33049374" w14:textId="3D5C61FD" w:rsidR="00440072" w:rsidRPr="00826792" w:rsidRDefault="00E0022D" w:rsidP="00B9078C">
      <w:pPr>
        <w:jc w:val="center"/>
        <w:rPr>
          <w:b/>
        </w:rPr>
      </w:pPr>
      <w:r w:rsidRPr="00826792">
        <w:rPr>
          <w:b/>
        </w:rPr>
        <w:t>POZ</w:t>
      </w:r>
      <w:r w:rsidR="008D2C97" w:rsidRPr="00826792">
        <w:rPr>
          <w:b/>
        </w:rPr>
        <w:t xml:space="preserve">IV NA DOSTAVU PONUDE </w:t>
      </w:r>
      <w:r w:rsidR="00656B29">
        <w:rPr>
          <w:b/>
        </w:rPr>
        <w:t>PRHRAMBENIH PROIZVODA ZA ZATVORENIČKU KANTINU</w:t>
      </w:r>
    </w:p>
    <w:p w14:paraId="519991D2" w14:textId="77777777" w:rsidR="00440072" w:rsidRPr="00826792" w:rsidRDefault="00440072"/>
    <w:p w14:paraId="0B7C0679" w14:textId="74703EE6" w:rsidR="00440072" w:rsidRPr="00826792" w:rsidRDefault="00F13E76" w:rsidP="00CC0E9D">
      <w:pPr>
        <w:jc w:val="center"/>
      </w:pPr>
      <w:r w:rsidRPr="00826792">
        <w:t xml:space="preserve">Evidencijski broj nabave: JN </w:t>
      </w:r>
      <w:r w:rsidR="00656B29">
        <w:t>18</w:t>
      </w:r>
      <w:r w:rsidR="00CD572B" w:rsidRPr="00F61413">
        <w:t>/</w:t>
      </w:r>
      <w:r w:rsidR="00CD572B" w:rsidRPr="00826792">
        <w:t>2</w:t>
      </w:r>
      <w:r w:rsidR="00E606F5" w:rsidRPr="00826792">
        <w:t>3</w:t>
      </w:r>
    </w:p>
    <w:p w14:paraId="301119FD" w14:textId="77777777" w:rsidR="00440072" w:rsidRPr="00826792" w:rsidRDefault="00440072">
      <w:pPr>
        <w:rPr>
          <w:sz w:val="24"/>
          <w:szCs w:val="24"/>
        </w:rPr>
      </w:pPr>
    </w:p>
    <w:p w14:paraId="1B1EC412" w14:textId="77777777" w:rsidR="00440072" w:rsidRPr="00826792" w:rsidRDefault="00440072">
      <w:pPr>
        <w:rPr>
          <w:sz w:val="24"/>
          <w:szCs w:val="24"/>
        </w:rPr>
      </w:pPr>
    </w:p>
    <w:p w14:paraId="0654B31F" w14:textId="77777777" w:rsidR="00440072" w:rsidRPr="00826792" w:rsidRDefault="00440072">
      <w:pPr>
        <w:rPr>
          <w:sz w:val="24"/>
          <w:szCs w:val="24"/>
        </w:rPr>
      </w:pPr>
    </w:p>
    <w:p w14:paraId="7A6851CC" w14:textId="77777777" w:rsidR="00440072" w:rsidRPr="00826792" w:rsidRDefault="00440072">
      <w:pPr>
        <w:rPr>
          <w:sz w:val="24"/>
          <w:szCs w:val="24"/>
        </w:rPr>
      </w:pPr>
    </w:p>
    <w:p w14:paraId="0F16FF64" w14:textId="77777777" w:rsidR="00440072" w:rsidRPr="00826792" w:rsidRDefault="00440072">
      <w:pPr>
        <w:rPr>
          <w:sz w:val="24"/>
          <w:szCs w:val="24"/>
        </w:rPr>
      </w:pPr>
    </w:p>
    <w:p w14:paraId="0050519C" w14:textId="77777777" w:rsidR="00440072" w:rsidRPr="00826792" w:rsidRDefault="00440072">
      <w:pPr>
        <w:rPr>
          <w:sz w:val="24"/>
          <w:szCs w:val="24"/>
        </w:rPr>
      </w:pPr>
    </w:p>
    <w:p w14:paraId="24577C94" w14:textId="77777777" w:rsidR="00CC0E9D" w:rsidRPr="00826792" w:rsidRDefault="00CC0E9D">
      <w:pPr>
        <w:rPr>
          <w:sz w:val="24"/>
          <w:szCs w:val="24"/>
        </w:rPr>
      </w:pPr>
    </w:p>
    <w:p w14:paraId="4B53085E" w14:textId="77777777" w:rsidR="00CC0E9D" w:rsidRPr="00826792" w:rsidRDefault="00CC0E9D">
      <w:pPr>
        <w:rPr>
          <w:sz w:val="24"/>
          <w:szCs w:val="24"/>
        </w:rPr>
      </w:pPr>
    </w:p>
    <w:p w14:paraId="4B74D4C4" w14:textId="77777777" w:rsidR="00440072" w:rsidRPr="00826792" w:rsidRDefault="00440072">
      <w:pPr>
        <w:rPr>
          <w:sz w:val="24"/>
          <w:szCs w:val="24"/>
        </w:rPr>
      </w:pPr>
    </w:p>
    <w:p w14:paraId="5C133C24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68F72238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6BE8A2D2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56BB4261" w14:textId="77777777" w:rsidR="003D78A1" w:rsidRDefault="003D78A1" w:rsidP="00FB0AFC">
      <w:pPr>
        <w:jc w:val="center"/>
        <w:rPr>
          <w:sz w:val="24"/>
          <w:szCs w:val="24"/>
          <w:u w:val="single"/>
        </w:rPr>
      </w:pPr>
    </w:p>
    <w:p w14:paraId="68EE7940" w14:textId="77777777" w:rsidR="00CC7ADF" w:rsidRDefault="00CC7ADF" w:rsidP="00CC7ADF">
      <w:pPr>
        <w:jc w:val="center"/>
        <w:rPr>
          <w:sz w:val="24"/>
          <w:szCs w:val="24"/>
          <w:u w:val="single"/>
        </w:rPr>
      </w:pPr>
    </w:p>
    <w:p w14:paraId="1FAE6950" w14:textId="77777777" w:rsidR="00CC7ADF" w:rsidRDefault="0099658B" w:rsidP="00CC7ADF">
      <w:pPr>
        <w:jc w:val="center"/>
        <w:rPr>
          <w:sz w:val="24"/>
          <w:szCs w:val="24"/>
          <w:u w:val="single"/>
        </w:rPr>
      </w:pPr>
      <w:r w:rsidRPr="00826792">
        <w:rPr>
          <w:sz w:val="24"/>
          <w:szCs w:val="24"/>
          <w:u w:val="single"/>
        </w:rPr>
        <w:t>Zagreb</w:t>
      </w:r>
      <w:r w:rsidR="00A10452" w:rsidRPr="00826792">
        <w:rPr>
          <w:sz w:val="24"/>
          <w:szCs w:val="24"/>
          <w:u w:val="single"/>
        </w:rPr>
        <w:t xml:space="preserve">, </w:t>
      </w:r>
      <w:r w:rsidR="00FF7A1B">
        <w:rPr>
          <w:sz w:val="24"/>
          <w:szCs w:val="24"/>
          <w:u w:val="single"/>
        </w:rPr>
        <w:t>svibanj</w:t>
      </w:r>
      <w:r w:rsidR="00CD572B" w:rsidRPr="00826792">
        <w:rPr>
          <w:sz w:val="24"/>
          <w:szCs w:val="24"/>
          <w:u w:val="single"/>
        </w:rPr>
        <w:t xml:space="preserve">  202</w:t>
      </w:r>
      <w:r w:rsidR="00207B93" w:rsidRPr="00826792">
        <w:rPr>
          <w:sz w:val="24"/>
          <w:szCs w:val="24"/>
          <w:u w:val="single"/>
        </w:rPr>
        <w:t>3</w:t>
      </w:r>
      <w:r w:rsidR="00A10452" w:rsidRPr="00826792">
        <w:rPr>
          <w:sz w:val="24"/>
          <w:szCs w:val="24"/>
          <w:u w:val="single"/>
        </w:rPr>
        <w:t xml:space="preserve">. </w:t>
      </w:r>
      <w:r w:rsidR="00CC7ADF">
        <w:rPr>
          <w:sz w:val="24"/>
          <w:szCs w:val="24"/>
          <w:u w:val="single"/>
        </w:rPr>
        <w:t>g.</w:t>
      </w:r>
    </w:p>
    <w:p w14:paraId="010AEC78" w14:textId="2FA362A0" w:rsidR="00D752F0" w:rsidRPr="00A975B3" w:rsidRDefault="00D752F0" w:rsidP="00A975B3">
      <w:pPr>
        <w:rPr>
          <w:u w:val="single"/>
        </w:rPr>
      </w:pPr>
      <w:r w:rsidRPr="00A975B3">
        <w:lastRenderedPageBreak/>
        <w:t>Zatvorska bolnica u Zagrebu (dalje u tekstu: Naručitelj) pokreć</w:t>
      </w:r>
      <w:r w:rsidR="003D78A1" w:rsidRPr="00A975B3">
        <w:t>e postupak jednostavne nabave , „</w:t>
      </w:r>
      <w:r w:rsidR="00656B29" w:rsidRPr="00A975B3">
        <w:t>Prehrambeni proizvodi za zatvoreničku kantinu</w:t>
      </w:r>
      <w:r w:rsidR="003D78A1" w:rsidRPr="00A975B3">
        <w:t>“</w:t>
      </w:r>
      <w:r w:rsidRPr="00A975B3">
        <w:t xml:space="preserve">, za koju sukladno članku 12. Zakona o javnoj nabavi („Narodne novine“ 120/16) nije obvezan provesti jedan od postupaka propisanih Zakonom o javnoj nabavi, s obzirom na to da je procijenjena vrijednost predmeta nabave manja od 26.540,00 eura bez PDV-a. Stoga se nabava provodi sukladno </w:t>
      </w:r>
      <w:r w:rsidR="003D78A1" w:rsidRPr="00A975B3">
        <w:t>Odluci</w:t>
      </w:r>
      <w:r w:rsidRPr="00A975B3">
        <w:t xml:space="preserve"> o provedbi postupaka jednostavne nabave. </w:t>
      </w:r>
    </w:p>
    <w:p w14:paraId="7B1DAAC4" w14:textId="77777777" w:rsidR="00C40A6B" w:rsidRPr="00A975B3" w:rsidRDefault="00C40A6B" w:rsidP="00A975B3">
      <w:pPr>
        <w:rPr>
          <w:b/>
        </w:rPr>
      </w:pPr>
      <w:r w:rsidRPr="00A975B3">
        <w:rPr>
          <w:b/>
        </w:rPr>
        <w:t>PODACI O NARUČITELJU</w:t>
      </w:r>
    </w:p>
    <w:p w14:paraId="3C2D20D8" w14:textId="77777777" w:rsidR="00C40A6B" w:rsidRPr="00A975B3" w:rsidRDefault="00C40A6B" w:rsidP="00A975B3">
      <w:r w:rsidRPr="00A975B3">
        <w:t>Naručitelj: Zatvorska bolnica u Zagrebu( u daljnjem tekstu Naručitelj)</w:t>
      </w:r>
    </w:p>
    <w:p w14:paraId="2A51D576" w14:textId="77777777" w:rsidR="00C40A6B" w:rsidRPr="00A975B3" w:rsidRDefault="00C40A6B" w:rsidP="00A975B3">
      <w:r w:rsidRPr="00A975B3">
        <w:t>Adresa:  Svetošimunska 107, 10000 Zagreb</w:t>
      </w:r>
    </w:p>
    <w:p w14:paraId="2076E54A" w14:textId="77777777" w:rsidR="00C40A6B" w:rsidRPr="00A975B3" w:rsidRDefault="00C40A6B" w:rsidP="00A975B3">
      <w:r w:rsidRPr="00A975B3">
        <w:t>OIB: 13812320938</w:t>
      </w:r>
    </w:p>
    <w:p w14:paraId="0C46FE0F" w14:textId="77777777" w:rsidR="00C40A6B" w:rsidRPr="00A975B3" w:rsidRDefault="00C40A6B" w:rsidP="00A975B3">
      <w:r w:rsidRPr="00A975B3">
        <w:t>TEL: 01 23 83 804</w:t>
      </w:r>
    </w:p>
    <w:p w14:paraId="1A8D4571" w14:textId="77777777" w:rsidR="00C40A6B" w:rsidRPr="00A975B3" w:rsidRDefault="00C40A6B" w:rsidP="00A975B3">
      <w:r w:rsidRPr="00A975B3">
        <w:t>Podaci o osobi /službi Naručitelja zaduženoj za kontakt s gospodarskim subjektima</w:t>
      </w:r>
    </w:p>
    <w:p w14:paraId="38ADB82C" w14:textId="77777777" w:rsidR="00C40A6B" w:rsidRPr="00A975B3" w:rsidRDefault="00C40A6B" w:rsidP="00A975B3">
      <w:r w:rsidRPr="00A975B3">
        <w:t xml:space="preserve">    Ime i prezime:                        Sanja Bilokapić</w:t>
      </w:r>
    </w:p>
    <w:p w14:paraId="7B7F4BB1" w14:textId="77777777" w:rsidR="00C40A6B" w:rsidRPr="00A975B3" w:rsidRDefault="00C40A6B" w:rsidP="00A975B3">
      <w:pPr>
        <w:rPr>
          <w:rStyle w:val="Hiperveza"/>
          <w:rFonts w:ascii="Times New Roman" w:hAnsi="Times New Roman" w:cs="Times New Roman"/>
        </w:rPr>
      </w:pPr>
      <w:r w:rsidRPr="00A975B3">
        <w:t xml:space="preserve">   Adresa elektroničke pošte:   </w:t>
      </w:r>
      <w:hyperlink r:id="rId9" w:history="1">
        <w:r w:rsidR="008A604C" w:rsidRPr="00A975B3">
          <w:rPr>
            <w:rStyle w:val="Hiperveza"/>
            <w:rFonts w:ascii="Times New Roman" w:hAnsi="Times New Roman" w:cs="Times New Roman"/>
          </w:rPr>
          <w:t>sanja.bilokapic@zbo.pravosudje.hr</w:t>
        </w:r>
      </w:hyperlink>
    </w:p>
    <w:p w14:paraId="5D87D217" w14:textId="4EFFBC7D" w:rsidR="00FE5020" w:rsidRPr="00A975B3" w:rsidRDefault="00FE5020" w:rsidP="00A975B3">
      <w:pPr>
        <w:rPr>
          <w:rStyle w:val="Hiperveza"/>
          <w:rFonts w:ascii="Times New Roman" w:hAnsi="Times New Roman" w:cs="Times New Roman"/>
          <w:color w:val="000000" w:themeColor="text1"/>
          <w:u w:val="none"/>
        </w:rPr>
      </w:pPr>
      <w:r w:rsidRPr="00A975B3">
        <w:rPr>
          <w:rStyle w:val="Hiperveza"/>
          <w:rFonts w:ascii="Times New Roman" w:hAnsi="Times New Roman" w:cs="Times New Roman"/>
          <w:b/>
          <w:color w:val="000000" w:themeColor="text1"/>
          <w:u w:val="none"/>
        </w:rPr>
        <w:t>Evidencijski broj nabave</w:t>
      </w:r>
      <w:r w:rsidR="007554E2" w:rsidRPr="00A975B3">
        <w:rPr>
          <w:rStyle w:val="Hiperveza"/>
          <w:rFonts w:ascii="Times New Roman" w:hAnsi="Times New Roman" w:cs="Times New Roman"/>
          <w:b/>
          <w:color w:val="000000" w:themeColor="text1"/>
          <w:u w:val="none"/>
        </w:rPr>
        <w:t>:</w:t>
      </w:r>
      <w:r w:rsidR="007554E2" w:rsidRPr="00A975B3">
        <w:rPr>
          <w:rStyle w:val="Hiperveza"/>
          <w:rFonts w:ascii="Times New Roman" w:hAnsi="Times New Roman" w:cs="Times New Roman"/>
          <w:color w:val="000000" w:themeColor="text1"/>
          <w:u w:val="none"/>
        </w:rPr>
        <w:t xml:space="preserve">  JN 1</w:t>
      </w:r>
      <w:r w:rsidR="00EF6613" w:rsidRPr="00A975B3">
        <w:rPr>
          <w:rStyle w:val="Hiperveza"/>
          <w:rFonts w:ascii="Times New Roman" w:hAnsi="Times New Roman" w:cs="Times New Roman"/>
          <w:color w:val="000000" w:themeColor="text1"/>
          <w:u w:val="none"/>
        </w:rPr>
        <w:t>8</w:t>
      </w:r>
      <w:r w:rsidR="003810F2" w:rsidRPr="00A975B3">
        <w:rPr>
          <w:rStyle w:val="Hiperveza"/>
          <w:rFonts w:ascii="Times New Roman" w:hAnsi="Times New Roman" w:cs="Times New Roman"/>
          <w:color w:val="000000" w:themeColor="text1"/>
          <w:u w:val="none"/>
        </w:rPr>
        <w:t>/23</w:t>
      </w:r>
    </w:p>
    <w:p w14:paraId="40B639A9" w14:textId="77777777" w:rsidR="007554E2" w:rsidRPr="00A975B3" w:rsidRDefault="007554E2" w:rsidP="00A975B3">
      <w:pPr>
        <w:rPr>
          <w:color w:val="000000" w:themeColor="text1"/>
        </w:rPr>
      </w:pPr>
      <w:r w:rsidRPr="00A975B3">
        <w:rPr>
          <w:rStyle w:val="Hiperveza"/>
          <w:rFonts w:ascii="Times New Roman" w:hAnsi="Times New Roman" w:cs="Times New Roman"/>
          <w:b/>
          <w:color w:val="000000" w:themeColor="text1"/>
          <w:u w:val="none"/>
        </w:rPr>
        <w:t>Vrsta postupka javne nabave</w:t>
      </w:r>
      <w:r w:rsidRPr="00A975B3">
        <w:rPr>
          <w:rStyle w:val="Hiperveza"/>
          <w:rFonts w:ascii="Times New Roman" w:hAnsi="Times New Roman" w:cs="Times New Roman"/>
          <w:color w:val="000000" w:themeColor="text1"/>
          <w:u w:val="none"/>
        </w:rPr>
        <w:t>: Jednostavna nabava</w:t>
      </w:r>
    </w:p>
    <w:p w14:paraId="021D1A36" w14:textId="2F990117" w:rsidR="007554E2" w:rsidRPr="00A975B3" w:rsidRDefault="00EF6613" w:rsidP="00A975B3">
      <w:r w:rsidRPr="00A975B3">
        <w:rPr>
          <w:b/>
        </w:rPr>
        <w:t>P</w:t>
      </w:r>
      <w:r w:rsidR="008A604C" w:rsidRPr="00A975B3">
        <w:rPr>
          <w:b/>
        </w:rPr>
        <w:t>redmeta nabave</w:t>
      </w:r>
      <w:r w:rsidR="008A604C" w:rsidRPr="00A975B3">
        <w:t xml:space="preserve">: </w:t>
      </w:r>
      <w:r w:rsidR="007710D0" w:rsidRPr="00A975B3">
        <w:t>„</w:t>
      </w:r>
      <w:r w:rsidR="008A604C" w:rsidRPr="00A975B3">
        <w:t xml:space="preserve"> </w:t>
      </w:r>
      <w:r w:rsidR="00A975B3">
        <w:t>PREHRAMBENI PROIZVODI ZA ZATVORENIČKU KANTINU</w:t>
      </w:r>
      <w:r w:rsidR="007710D0" w:rsidRPr="00A975B3">
        <w:t>“</w:t>
      </w:r>
    </w:p>
    <w:p w14:paraId="7A8EA5DD" w14:textId="03B2E710" w:rsidR="00EF6613" w:rsidRPr="00A975B3" w:rsidRDefault="00EF6613" w:rsidP="00A975B3">
      <w:r w:rsidRPr="00A975B3">
        <w:rPr>
          <w:b/>
        </w:rPr>
        <w:t xml:space="preserve">Količina predmeta nabave: </w:t>
      </w:r>
      <w:r w:rsidRPr="00A975B3">
        <w:t xml:space="preserve">U Troškovniku ( Prilog 2 ) </w:t>
      </w:r>
      <w:r w:rsidRPr="00A975B3">
        <w:rPr>
          <w:b/>
        </w:rPr>
        <w:t xml:space="preserve"> </w:t>
      </w:r>
      <w:r w:rsidRPr="00A975B3">
        <w:t xml:space="preserve">utvrđene su </w:t>
      </w:r>
      <w:r w:rsidRPr="00A975B3">
        <w:rPr>
          <w:b/>
          <w:u w:val="single"/>
        </w:rPr>
        <w:t>okvirne količine</w:t>
      </w:r>
      <w:r w:rsidRPr="00A975B3">
        <w:t xml:space="preserve">  predmeta nabave budući da se radi o robi za koju naručitelj zbog brojnog stanja pacijenata (zatvorenika), te njihovih želja i potreba, ne može unaprijed  odrediti točnu količinu. Stvarna nabavljena količina robe na temelju sklopljenog ugovora o nabavi može biti veća ili manja od okvirne količine, no ukupna plaćanja bez PDV-a ne smiju prelaziti procijenjenu vrijednost nabave .</w:t>
      </w:r>
    </w:p>
    <w:p w14:paraId="6C8DE81E" w14:textId="5F4C04AA" w:rsidR="008A604C" w:rsidRPr="00A975B3" w:rsidRDefault="008A604C" w:rsidP="00A975B3">
      <w:r w:rsidRPr="00A975B3">
        <w:rPr>
          <w:b/>
        </w:rPr>
        <w:t>Procijenjena vrijednost nabave</w:t>
      </w:r>
      <w:r w:rsidR="00EE036A" w:rsidRPr="00A975B3">
        <w:t xml:space="preserve">: </w:t>
      </w:r>
      <w:r w:rsidR="00A975B3" w:rsidRPr="00A975B3">
        <w:t>26.504,00</w:t>
      </w:r>
      <w:r w:rsidRPr="00A975B3">
        <w:t xml:space="preserve"> EUR bez PDV-a</w:t>
      </w:r>
    </w:p>
    <w:p w14:paraId="6AE2A705" w14:textId="6C124114" w:rsidR="00EF6613" w:rsidRPr="00A975B3" w:rsidRDefault="00EF6613" w:rsidP="00A975B3">
      <w:pPr>
        <w:rPr>
          <w:b/>
          <w:lang w:eastAsia="en-US"/>
        </w:rPr>
      </w:pPr>
      <w:r w:rsidRPr="00A975B3">
        <w:rPr>
          <w:b/>
          <w:lang w:eastAsia="en-US"/>
        </w:rPr>
        <w:t>Tehničke specifikacije i Troškovnik:</w:t>
      </w:r>
    </w:p>
    <w:p w14:paraId="79BE0511" w14:textId="77777777" w:rsidR="00EF6613" w:rsidRPr="00A975B3" w:rsidRDefault="00EF6613" w:rsidP="00A975B3">
      <w:pPr>
        <w:rPr>
          <w:rFonts w:eastAsia="Times New Roman"/>
        </w:rPr>
      </w:pPr>
      <w:r w:rsidRPr="00A975B3">
        <w:rPr>
          <w:rFonts w:eastAsia="Times New Roman"/>
        </w:rPr>
        <w:t xml:space="preserve">Troškovnikom (Prilog 2)  su pored količina definirane vrste prehrambenih proizvoda koje žele kupovati zatvorenici. </w:t>
      </w:r>
    </w:p>
    <w:p w14:paraId="335CCE18" w14:textId="77777777" w:rsidR="00A975B3" w:rsidRDefault="00EF6613" w:rsidP="00A975B3">
      <w:pPr>
        <w:rPr>
          <w:rFonts w:eastAsia="Times New Roman"/>
        </w:rPr>
      </w:pPr>
      <w:r w:rsidRPr="00A975B3">
        <w:rPr>
          <w:rFonts w:eastAsia="Times New Roman"/>
        </w:rPr>
        <w:t>Kakvoća proizvoda mora biti u skladu sa Zakonom o hrani (NN 81/13., 14/14), Zakonom o zaštiti potrošača (NN 79/07, 125/07,79/09, 89/09,133/09, 78/12, 56/13., 41/14), Pravilnikom o zdravstvenoj ispravnosti materijala i predmeta koji dolaze u neposredan dodir s hranom (NN 125/09 i 31/11).</w:t>
      </w:r>
    </w:p>
    <w:p w14:paraId="7ABF3C28" w14:textId="77777777" w:rsidR="00A975B3" w:rsidRDefault="00EF6613" w:rsidP="00A975B3">
      <w:pPr>
        <w:rPr>
          <w:rFonts w:eastAsia="Times New Roman"/>
        </w:rPr>
      </w:pPr>
      <w:r w:rsidRPr="00A975B3">
        <w:rPr>
          <w:rFonts w:eastAsia="Times New Roman"/>
        </w:rPr>
        <w:t>Prehrambeni proizvodi za zatvoreničku kantinu isporučuju se jedan</w:t>
      </w:r>
      <w:r w:rsidR="00A975B3">
        <w:rPr>
          <w:rFonts w:eastAsia="Times New Roman"/>
        </w:rPr>
        <w:t xml:space="preserve"> put tjedno na skladište  </w:t>
      </w:r>
      <w:r w:rsidRPr="00A975B3">
        <w:rPr>
          <w:rFonts w:eastAsia="Times New Roman"/>
        </w:rPr>
        <w:t>Zatvorske bolnice u Zagrebu, pakirani u vrećicama p</w:t>
      </w:r>
      <w:r w:rsidR="00A975B3">
        <w:rPr>
          <w:rFonts w:eastAsia="Times New Roman"/>
        </w:rPr>
        <w:t xml:space="preserve">rema pojedinačnim narudžbama za </w:t>
      </w:r>
      <w:r w:rsidRPr="00A975B3">
        <w:rPr>
          <w:rFonts w:eastAsia="Times New Roman"/>
        </w:rPr>
        <w:t xml:space="preserve"> svakog zatvorenika posebno.</w:t>
      </w:r>
      <w:r w:rsidR="00A975B3">
        <w:rPr>
          <w:rFonts w:eastAsia="Times New Roman"/>
        </w:rPr>
        <w:t xml:space="preserve"> </w:t>
      </w:r>
    </w:p>
    <w:p w14:paraId="63ACB4BE" w14:textId="10794B06" w:rsidR="00EF6613" w:rsidRPr="00A975B3" w:rsidRDefault="00EF6613" w:rsidP="00A975B3">
      <w:pPr>
        <w:rPr>
          <w:rFonts w:eastAsia="Times New Roman"/>
        </w:rPr>
      </w:pPr>
      <w:r w:rsidRPr="00A975B3">
        <w:rPr>
          <w:rFonts w:eastAsia="Times New Roman"/>
        </w:rPr>
        <w:lastRenderedPageBreak/>
        <w:t xml:space="preserve"> Isporučitelj je dužan naručene proizvode iz specifikacije Naručitelja razvrstati prema  naznačenim brojevima računa, te iste zasebno pakirati u PVC vrećice ili papirnate čvršće</w:t>
      </w:r>
      <w:r w:rsidR="00A975B3">
        <w:rPr>
          <w:rFonts w:eastAsia="Times New Roman"/>
        </w:rPr>
        <w:t xml:space="preserve"> </w:t>
      </w:r>
      <w:r w:rsidRPr="00A975B3">
        <w:rPr>
          <w:rFonts w:eastAsia="Times New Roman"/>
        </w:rPr>
        <w:t xml:space="preserve">vrećice označene brojem računa. </w:t>
      </w:r>
    </w:p>
    <w:p w14:paraId="2173EC47" w14:textId="1ACD0087" w:rsidR="00EF6613" w:rsidRPr="00A975B3" w:rsidRDefault="00EF6613" w:rsidP="00A975B3">
      <w:pPr>
        <w:rPr>
          <w:rFonts w:eastAsia="Times New Roman"/>
        </w:rPr>
      </w:pPr>
      <w:r w:rsidRPr="00A975B3">
        <w:rPr>
          <w:rFonts w:eastAsia="Times New Roman"/>
        </w:rPr>
        <w:t>Isporučitelj je dužan za svaki broj računa iz specifikacije Naručitelja izdati zaseban račun  iz blagajne u dva primjerka, a nakon toga iste ispisati kao jedinstvenu specifikaciju računa sa pripadajućim brojem i iznosom pojedinog računa, te naznačiti ukupan zbroj specifikacije. Specifikacija mora biti potpisana i ovjerena od strane Isporučitelja</w:t>
      </w:r>
      <w:r w:rsidR="00A975B3">
        <w:rPr>
          <w:rFonts w:eastAsia="Times New Roman"/>
        </w:rPr>
        <w:t>.</w:t>
      </w:r>
    </w:p>
    <w:p w14:paraId="14536B41" w14:textId="77777777" w:rsidR="00C32D46" w:rsidRPr="00A975B3" w:rsidRDefault="00C32D46" w:rsidP="00A975B3">
      <w:r w:rsidRPr="00A975B3">
        <w:rPr>
          <w:b/>
        </w:rPr>
        <w:t>Mjesto isporuke robe</w:t>
      </w:r>
      <w:r w:rsidRPr="00A975B3">
        <w:t xml:space="preserve">: Zatvorska bolnica u Zagrebu, Svetošimunska 107, Zagreb. </w:t>
      </w:r>
    </w:p>
    <w:p w14:paraId="1B75CBC2" w14:textId="5F46606C" w:rsidR="000D170D" w:rsidRPr="00A975B3" w:rsidRDefault="00C32D46" w:rsidP="00A975B3">
      <w:pPr>
        <w:rPr>
          <w:u w:val="single"/>
        </w:rPr>
      </w:pPr>
      <w:r w:rsidRPr="00A975B3">
        <w:rPr>
          <w:b/>
        </w:rPr>
        <w:t>Rok isporuke roba</w:t>
      </w:r>
      <w:r w:rsidRPr="00A975B3">
        <w:t>:  Početak isporuke je odmah po potpisivanju ugovora isporuci prehrambenih proizvoda za zatvoreničku kantinu</w:t>
      </w:r>
      <w:r w:rsidR="000D170D" w:rsidRPr="00A975B3">
        <w:rPr>
          <w:u w:val="single"/>
        </w:rPr>
        <w:t>.</w:t>
      </w:r>
    </w:p>
    <w:p w14:paraId="762BC8D4" w14:textId="77777777" w:rsidR="008A604C" w:rsidRPr="00A975B3" w:rsidRDefault="008A604C" w:rsidP="00A975B3">
      <w:pPr>
        <w:rPr>
          <w:b/>
        </w:rPr>
      </w:pPr>
      <w:r w:rsidRPr="00A975B3">
        <w:rPr>
          <w:b/>
        </w:rPr>
        <w:t>Način izrade ponude</w:t>
      </w:r>
    </w:p>
    <w:p w14:paraId="08C46461" w14:textId="77777777" w:rsidR="000A439E" w:rsidRPr="00A975B3" w:rsidRDefault="000A439E" w:rsidP="00A975B3">
      <w:r w:rsidRPr="00A975B3">
        <w:t xml:space="preserve">Ponuda se zajedno s pripadajućom dokumentacijom izrađuje na hrvatskom jeziku i na latiničnom pismu. </w:t>
      </w:r>
    </w:p>
    <w:p w14:paraId="7D06B69D" w14:textId="77777777" w:rsidR="00CC7ADF" w:rsidRPr="00A975B3" w:rsidRDefault="008A604C" w:rsidP="00A975B3">
      <w:pPr>
        <w:rPr>
          <w:b/>
        </w:rPr>
      </w:pPr>
      <w:r w:rsidRPr="00A975B3">
        <w:rPr>
          <w:b/>
        </w:rPr>
        <w:t>Rok i način dostave ponude</w:t>
      </w:r>
    </w:p>
    <w:p w14:paraId="05988FA9" w14:textId="77777777" w:rsidR="00FA1CB3" w:rsidRPr="00A975B3" w:rsidRDefault="00FA1CB3" w:rsidP="00A975B3">
      <w:pPr>
        <w:rPr>
          <w:b/>
        </w:rPr>
      </w:pPr>
      <w:r w:rsidRPr="00A975B3">
        <w:t xml:space="preserve">Ponuda se dostavlja u pisanom obliku u zatvorenoj omotnici  na adresu naručitelja navedenu u dokumentaciji za nadmetanje. Na omotnici ponude mora biti naznačeno: </w:t>
      </w:r>
    </w:p>
    <w:p w14:paraId="48CC0C27" w14:textId="4114CB50" w:rsidR="00FA1CB3" w:rsidRPr="00A975B3" w:rsidRDefault="00FA1CB3" w:rsidP="00A975B3">
      <w:pPr>
        <w:pStyle w:val="Odlomakpopisa"/>
        <w:numPr>
          <w:ilvl w:val="0"/>
          <w:numId w:val="19"/>
        </w:numPr>
      </w:pPr>
      <w:r w:rsidRPr="00A975B3">
        <w:t>nazivom i adresom naručitelja,</w:t>
      </w:r>
    </w:p>
    <w:p w14:paraId="56FB1221" w14:textId="7600F67D" w:rsidR="00FA1CB3" w:rsidRPr="00A975B3" w:rsidRDefault="00FA1CB3" w:rsidP="00A975B3">
      <w:pPr>
        <w:pStyle w:val="Odlomakpopisa"/>
        <w:numPr>
          <w:ilvl w:val="0"/>
          <w:numId w:val="19"/>
        </w:numPr>
      </w:pPr>
      <w:r w:rsidRPr="00A975B3">
        <w:t xml:space="preserve">nazivom i adresom ponuditelja, </w:t>
      </w:r>
    </w:p>
    <w:p w14:paraId="78F34D48" w14:textId="2E21CBE0" w:rsidR="00FA1CB3" w:rsidRPr="00A975B3" w:rsidRDefault="00FA1CB3" w:rsidP="00A975B3">
      <w:pPr>
        <w:pStyle w:val="Odlomakpopisa"/>
        <w:numPr>
          <w:ilvl w:val="0"/>
          <w:numId w:val="19"/>
        </w:numPr>
      </w:pPr>
      <w:r w:rsidRPr="00A975B3">
        <w:t>evidencijskim brojem jednostavne nabave: JN-</w:t>
      </w:r>
      <w:r w:rsidR="00AC6249">
        <w:t>18</w:t>
      </w:r>
      <w:r w:rsidRPr="00A975B3">
        <w:t>/202</w:t>
      </w:r>
      <w:r w:rsidR="009C7BE0" w:rsidRPr="00A975B3">
        <w:t>3</w:t>
      </w:r>
      <w:r w:rsidRPr="00A975B3">
        <w:t xml:space="preserve">, </w:t>
      </w:r>
    </w:p>
    <w:p w14:paraId="28E8C66F" w14:textId="4CA9220A" w:rsidR="00FA1CB3" w:rsidRPr="00A975B3" w:rsidRDefault="00FA1CB3" w:rsidP="00A975B3">
      <w:pPr>
        <w:pStyle w:val="Odlomakpopisa"/>
        <w:numPr>
          <w:ilvl w:val="0"/>
          <w:numId w:val="19"/>
        </w:numPr>
      </w:pPr>
      <w:r w:rsidRPr="00A975B3">
        <w:t xml:space="preserve">naznakom naziva predmeta nabave, </w:t>
      </w:r>
    </w:p>
    <w:p w14:paraId="05114CCC" w14:textId="43E6EBA0" w:rsidR="00FA1CB3" w:rsidRPr="00A975B3" w:rsidRDefault="00FA1CB3" w:rsidP="00A975B3">
      <w:pPr>
        <w:pStyle w:val="Odlomakpopisa"/>
        <w:numPr>
          <w:ilvl w:val="0"/>
          <w:numId w:val="19"/>
        </w:numPr>
      </w:pPr>
      <w:r w:rsidRPr="00A975B3">
        <w:t xml:space="preserve">s naznakom </w:t>
      </w:r>
      <w:r w:rsidRPr="00A975B3">
        <w:rPr>
          <w:b/>
        </w:rPr>
        <w:t>“</w:t>
      </w:r>
      <w:r w:rsidRPr="00A975B3">
        <w:t xml:space="preserve"> </w:t>
      </w:r>
      <w:r w:rsidRPr="00A975B3">
        <w:rPr>
          <w:b/>
        </w:rPr>
        <w:t>ne otvaraj ” .</w:t>
      </w:r>
      <w:r w:rsidRPr="00A975B3">
        <w:t xml:space="preserve"> </w:t>
      </w:r>
    </w:p>
    <w:p w14:paraId="4B322F0C" w14:textId="1E9C6B32" w:rsidR="00C32D46" w:rsidRPr="00A975B3" w:rsidRDefault="00C32D46" w:rsidP="00A975B3">
      <w:r w:rsidRPr="00A975B3">
        <w:t xml:space="preserve">Cijena ponude  je  </w:t>
      </w:r>
      <w:r w:rsidRPr="00A975B3">
        <w:rPr>
          <w:b/>
        </w:rPr>
        <w:t>nepromjenjiva</w:t>
      </w:r>
      <w:r w:rsidRPr="00A975B3">
        <w:t xml:space="preserve"> za vrijeme ispunjenja ugovora</w:t>
      </w:r>
      <w:r w:rsidR="00A975B3">
        <w:t>.</w:t>
      </w:r>
    </w:p>
    <w:p w14:paraId="5765C4B6" w14:textId="03E1DA33" w:rsidR="00111E96" w:rsidRPr="00A975B3" w:rsidRDefault="008A604C" w:rsidP="00A975B3">
      <w:r w:rsidRPr="00A975B3">
        <w:t>Rok za dos</w:t>
      </w:r>
      <w:r w:rsidR="0093042B" w:rsidRPr="00A975B3">
        <w:t xml:space="preserve">tavu ponude je najkasnije do  </w:t>
      </w:r>
      <w:r w:rsidR="009C7BE0" w:rsidRPr="00A975B3">
        <w:t xml:space="preserve"> </w:t>
      </w:r>
      <w:r w:rsidR="00FB2778">
        <w:t>31</w:t>
      </w:r>
      <w:bookmarkStart w:id="0" w:name="_GoBack"/>
      <w:bookmarkEnd w:id="0"/>
      <w:r w:rsidR="00A975B3" w:rsidRPr="00A975B3">
        <w:t>.05.</w:t>
      </w:r>
      <w:r w:rsidR="00093DC3" w:rsidRPr="00A975B3">
        <w:t>2023</w:t>
      </w:r>
      <w:r w:rsidRPr="00A975B3">
        <w:rPr>
          <w:color w:val="FF0000"/>
        </w:rPr>
        <w:t xml:space="preserve">. </w:t>
      </w:r>
      <w:r w:rsidRPr="00A975B3">
        <w:t>godi</w:t>
      </w:r>
      <w:r w:rsidR="00111E96" w:rsidRPr="00A975B3">
        <w:t>ne do 12 sati.</w:t>
      </w:r>
    </w:p>
    <w:p w14:paraId="76384EEF" w14:textId="77777777" w:rsidR="002F0CC8" w:rsidRPr="00A975B3" w:rsidRDefault="002F0CC8" w:rsidP="00A975B3">
      <w:r w:rsidRPr="00A975B3">
        <w:t>Ponude se neće javno otvarati.</w:t>
      </w:r>
    </w:p>
    <w:p w14:paraId="69391857" w14:textId="77777777" w:rsidR="006A0F1D" w:rsidRPr="00A975B3" w:rsidRDefault="006A0F1D" w:rsidP="00A975B3">
      <w:r w:rsidRPr="00A975B3">
        <w:t>Sastavni dijelovi ponude su:</w:t>
      </w:r>
    </w:p>
    <w:p w14:paraId="4E67A2A3" w14:textId="77777777" w:rsidR="006A0F1D" w:rsidRPr="00A975B3" w:rsidRDefault="006A0F1D" w:rsidP="00A975B3">
      <w:r w:rsidRPr="00A975B3">
        <w:t>Ponudbeni list ( prilog ovoj DON, koji je njen sastavni dio) ispunjen, potpisan i ovjeren od ovlaštene osobe Ponuditelja. (Prilog I )</w:t>
      </w:r>
    </w:p>
    <w:p w14:paraId="78D729AB" w14:textId="77777777" w:rsidR="006A0F1D" w:rsidRPr="00A975B3" w:rsidRDefault="006A0F1D" w:rsidP="00A975B3">
      <w:r w:rsidRPr="00A975B3">
        <w:t>Troškovnik ispunjen, potpisan i ovjeren od strane ovlaštene osobe Ponuditelja  ( Prilog II )</w:t>
      </w:r>
    </w:p>
    <w:p w14:paraId="0338685F" w14:textId="77777777" w:rsidR="00C40A6B" w:rsidRPr="00A975B3" w:rsidRDefault="00F868CB" w:rsidP="00A975B3">
      <w:pPr>
        <w:rPr>
          <w:b/>
        </w:rPr>
      </w:pPr>
      <w:r w:rsidRPr="00A975B3">
        <w:rPr>
          <w:b/>
        </w:rPr>
        <w:t>Kriterij za odabir ponude:</w:t>
      </w:r>
    </w:p>
    <w:p w14:paraId="2608B824" w14:textId="77777777" w:rsidR="00C40A6B" w:rsidRPr="00A975B3" w:rsidRDefault="00C40A6B" w:rsidP="00A975B3">
      <w:r w:rsidRPr="00A975B3">
        <w:t>Naručitelj će odabrati jednu najpovoljniju ponudu za predmet nabave.</w:t>
      </w:r>
    </w:p>
    <w:p w14:paraId="378CF654" w14:textId="77777777" w:rsidR="00C40A6B" w:rsidRPr="00A975B3" w:rsidRDefault="00C40A6B" w:rsidP="00A975B3">
      <w:r w:rsidRPr="00A975B3">
        <w:t xml:space="preserve">Kriterij odabira je </w:t>
      </w:r>
      <w:r w:rsidR="009C7BE0" w:rsidRPr="00A975B3">
        <w:t>ekonomski najpovoljnija ponuda</w:t>
      </w:r>
      <w:r w:rsidRPr="00A975B3">
        <w:t>.</w:t>
      </w:r>
    </w:p>
    <w:p w14:paraId="540D0FEC" w14:textId="77777777" w:rsidR="00C32D46" w:rsidRPr="00A975B3" w:rsidRDefault="00C32D46" w:rsidP="00A975B3">
      <w:r w:rsidRPr="00A975B3">
        <w:rPr>
          <w:b/>
        </w:rPr>
        <w:t>Rok valjanosti ponude:</w:t>
      </w:r>
      <w:r w:rsidRPr="00A975B3">
        <w:t xml:space="preserve"> 90 dana od dana određenog za dostavu ponude</w:t>
      </w:r>
    </w:p>
    <w:p w14:paraId="7E7E934A" w14:textId="77777777" w:rsidR="00A975B3" w:rsidRDefault="00A975B3" w:rsidP="00A975B3">
      <w:pPr>
        <w:rPr>
          <w:rFonts w:eastAsia="Times New Roman"/>
          <w:b/>
        </w:rPr>
      </w:pPr>
    </w:p>
    <w:p w14:paraId="5FBA8D76" w14:textId="77777777" w:rsidR="00C32D46" w:rsidRPr="00A975B3" w:rsidRDefault="00C32D46" w:rsidP="00A975B3">
      <w:pPr>
        <w:rPr>
          <w:rFonts w:eastAsia="Times New Roman"/>
          <w:b/>
        </w:rPr>
      </w:pPr>
      <w:r w:rsidRPr="00A975B3">
        <w:rPr>
          <w:rFonts w:eastAsia="Times New Roman"/>
          <w:b/>
        </w:rPr>
        <w:lastRenderedPageBreak/>
        <w:t>Rok, način i uvjeti plaćanja</w:t>
      </w:r>
      <w:r w:rsidRPr="00A975B3">
        <w:rPr>
          <w:rFonts w:eastAsia="Times New Roman"/>
        </w:rPr>
        <w:t>:</w:t>
      </w:r>
      <w:r w:rsidRPr="00A975B3">
        <w:rPr>
          <w:rFonts w:eastAsia="Times New Roman"/>
        </w:rPr>
        <w:tab/>
      </w:r>
    </w:p>
    <w:p w14:paraId="2D0A8B23" w14:textId="12D1DCFC" w:rsidR="00C32D46" w:rsidRPr="00A975B3" w:rsidRDefault="00C32D46" w:rsidP="00A975B3">
      <w:r w:rsidRPr="00A975B3">
        <w:rPr>
          <w:rFonts w:eastAsia="Times New Roman"/>
        </w:rPr>
        <w:t xml:space="preserve">      Plaćanje temeljem ispostavljenih računa slijedeći radni dan iz sredstava Pologa zatvorenika.</w:t>
      </w:r>
    </w:p>
    <w:p w14:paraId="6FA8943E" w14:textId="77777777" w:rsidR="00F868CB" w:rsidRPr="00A975B3" w:rsidRDefault="00F868CB" w:rsidP="00A975B3">
      <w:pPr>
        <w:rPr>
          <w:b/>
        </w:rPr>
      </w:pPr>
      <w:r w:rsidRPr="00A975B3">
        <w:rPr>
          <w:b/>
        </w:rPr>
        <w:t>Ostalo:</w:t>
      </w:r>
    </w:p>
    <w:p w14:paraId="314BFA6C" w14:textId="77777777" w:rsidR="00C40A6B" w:rsidRPr="00A975B3" w:rsidRDefault="00C40A6B" w:rsidP="00A975B3">
      <w:r w:rsidRPr="00A975B3">
        <w:t>Dostavom ponude  Ponuditelj prihvaća sve uvjete propisane ovom DON.</w:t>
      </w:r>
    </w:p>
    <w:p w14:paraId="4AD2CA4A" w14:textId="77777777" w:rsidR="00C40A6B" w:rsidRPr="00A975B3" w:rsidRDefault="00C40A6B" w:rsidP="00A975B3">
      <w:r w:rsidRPr="00A975B3">
        <w:t>Alternativne ponude nisu dopuštene.</w:t>
      </w:r>
    </w:p>
    <w:p w14:paraId="13A7568C" w14:textId="77777777" w:rsidR="00C40A6B" w:rsidRPr="00A975B3" w:rsidRDefault="00C40A6B" w:rsidP="00A975B3"/>
    <w:p w14:paraId="15AFEE49" w14:textId="77777777" w:rsidR="00C40A6B" w:rsidRPr="00A975B3" w:rsidRDefault="00C40A6B" w:rsidP="00A975B3">
      <w:r w:rsidRPr="00A975B3">
        <w:t xml:space="preserve">Eventualni zahtjevi za objašnjenjima i/ili izmjenama ove DON mogu se  dostaviti naručitelju na </w:t>
      </w:r>
    </w:p>
    <w:p w14:paraId="19552D8E" w14:textId="77777777" w:rsidR="00C40A6B" w:rsidRPr="00A975B3" w:rsidRDefault="00C40A6B" w:rsidP="00A975B3">
      <w:r w:rsidRPr="00A975B3">
        <w:t xml:space="preserve">E-mail adresu: </w:t>
      </w:r>
      <w:hyperlink r:id="rId10" w:history="1">
        <w:r w:rsidRPr="00A975B3">
          <w:rPr>
            <w:rStyle w:val="Hiperveza"/>
            <w:rFonts w:ascii="Times New Roman" w:hAnsi="Times New Roman" w:cs="Times New Roman"/>
            <w:color w:val="auto"/>
          </w:rPr>
          <w:t>sanja.bilokapic@zbo.pravosudje.hr</w:t>
        </w:r>
      </w:hyperlink>
      <w:r w:rsidRPr="00A975B3">
        <w:t xml:space="preserve"> s naznakom  „ZAHTJEV ZA POJAŠNJENJEM“</w:t>
      </w:r>
    </w:p>
    <w:p w14:paraId="73C15B8D" w14:textId="77777777" w:rsidR="002F0CC8" w:rsidRPr="00A975B3" w:rsidRDefault="00C40A6B" w:rsidP="00A975B3">
      <w:r w:rsidRPr="00A975B3">
        <w:t>Na postupak provedbe nabave kao i na odabir najpovoljnijeg ponuditelja žalba nije dopuštena. Naručitelj zadržava pravo poništiti ovaj postupak nabave u bilo kojem trenutku, odnosno ne odabrati</w:t>
      </w:r>
      <w:r w:rsidR="009A3F7F" w:rsidRPr="00A975B3">
        <w:t xml:space="preserve"> </w:t>
      </w:r>
      <w:r w:rsidRPr="00A975B3">
        <w:t>niti jednu ponudu, a sve bez ikakvih obveza ili naknada bilo koje vrste prema ponuditeljima</w:t>
      </w:r>
      <w:r w:rsidR="00DF11B1" w:rsidRPr="00A975B3">
        <w:t>.</w:t>
      </w:r>
    </w:p>
    <w:p w14:paraId="5BE22E8D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0F20BAA8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75A573ED" w14:textId="77777777" w:rsidR="00DF11B1" w:rsidRPr="009648C9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Pr="009648C9">
        <w:rPr>
          <w:rFonts w:ascii="Times New Roman" w:eastAsia="Times New Roman" w:hAnsi="Times New Roman" w:cs="Times New Roman"/>
          <w:b/>
        </w:rPr>
        <w:t>UPRAVITELJ</w:t>
      </w:r>
      <w:r>
        <w:rPr>
          <w:rFonts w:ascii="Times New Roman" w:eastAsia="Times New Roman" w:hAnsi="Times New Roman" w:cs="Times New Roman"/>
          <w:b/>
        </w:rPr>
        <w:t>ICA</w:t>
      </w:r>
    </w:p>
    <w:p w14:paraId="675D5470" w14:textId="77777777" w:rsidR="00DF11B1" w:rsidRDefault="00DF11B1" w:rsidP="00DF11B1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</w:t>
      </w:r>
    </w:p>
    <w:p w14:paraId="027D4AF2" w14:textId="77777777" w:rsidR="00DF11B1" w:rsidRDefault="00DF11B1" w:rsidP="00DF11B1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Blanka Šuljak   </w:t>
      </w:r>
    </w:p>
    <w:p w14:paraId="1BB0DBDD" w14:textId="77777777" w:rsidR="00DF11B1" w:rsidRDefault="00DF11B1" w:rsidP="00DF11B1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6AEF7EBB" w14:textId="77777777" w:rsidR="00DF11B1" w:rsidRDefault="00DF11B1" w:rsidP="00DF11B1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00DDCDCA" w14:textId="77777777" w:rsidR="00DF11B1" w:rsidRDefault="00DF11B1" w:rsidP="00DF11B1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582C699E" w14:textId="77777777" w:rsidR="00DF11B1" w:rsidRDefault="00DF11B1" w:rsidP="00DF11B1">
      <w:pPr>
        <w:spacing w:after="0"/>
        <w:jc w:val="both"/>
        <w:rPr>
          <w:rFonts w:ascii="Times New Roman" w:hAnsi="Times New Roman" w:cs="Times New Roman"/>
          <w:b/>
        </w:rPr>
      </w:pPr>
    </w:p>
    <w:p w14:paraId="3ADCA4D2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14:paraId="3DABEA1A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14:paraId="0740AACF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14:paraId="56E585FD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Dostaviti: </w:t>
      </w:r>
    </w:p>
    <w:p w14:paraId="3E521CFE" w14:textId="77777777" w:rsidR="00DF11B1" w:rsidRDefault="00DF11B1" w:rsidP="00DF11B1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F2F0D32" w14:textId="77777777" w:rsidR="00DF11B1" w:rsidRDefault="00DF11B1" w:rsidP="00DF11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webmaster@pravosudje.hr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1A1798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330819BB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58CFE9FB" w14:textId="77777777" w:rsidR="000F7635" w:rsidRDefault="000F7635" w:rsidP="002F0CC8">
      <w:pPr>
        <w:jc w:val="both"/>
        <w:rPr>
          <w:rFonts w:ascii="Times New Roman" w:hAnsi="Times New Roman" w:cs="Times New Roman"/>
        </w:rPr>
      </w:pPr>
    </w:p>
    <w:p w14:paraId="3B50343A" w14:textId="77777777" w:rsidR="000F7635" w:rsidRDefault="000F7635" w:rsidP="002F0CC8">
      <w:pPr>
        <w:jc w:val="both"/>
        <w:rPr>
          <w:rFonts w:ascii="Times New Roman" w:hAnsi="Times New Roman" w:cs="Times New Roman"/>
        </w:rPr>
      </w:pPr>
    </w:p>
    <w:p w14:paraId="0EF05A15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58E57684" w14:textId="77777777" w:rsidR="00A975B3" w:rsidRDefault="00A975B3" w:rsidP="002F0CC8">
      <w:pPr>
        <w:jc w:val="both"/>
        <w:rPr>
          <w:rFonts w:ascii="Times New Roman" w:hAnsi="Times New Roman" w:cs="Times New Roman"/>
        </w:rPr>
      </w:pPr>
    </w:p>
    <w:p w14:paraId="760090DF" w14:textId="77777777" w:rsidR="00A975B3" w:rsidRDefault="00A975B3" w:rsidP="002F0CC8">
      <w:pPr>
        <w:jc w:val="both"/>
        <w:rPr>
          <w:rFonts w:ascii="Times New Roman" w:hAnsi="Times New Roman" w:cs="Times New Roman"/>
        </w:rPr>
      </w:pPr>
    </w:p>
    <w:p w14:paraId="0EC2C2EF" w14:textId="77777777" w:rsidR="00A975B3" w:rsidRDefault="00A975B3" w:rsidP="002F0CC8">
      <w:pPr>
        <w:jc w:val="both"/>
        <w:rPr>
          <w:rFonts w:ascii="Times New Roman" w:hAnsi="Times New Roman" w:cs="Times New Roman"/>
        </w:rPr>
      </w:pPr>
    </w:p>
    <w:p w14:paraId="35BC9645" w14:textId="77777777" w:rsidR="00F10AFD" w:rsidRPr="002F0CC8" w:rsidRDefault="00C40A6B" w:rsidP="002F0CC8">
      <w:pPr>
        <w:jc w:val="right"/>
        <w:rPr>
          <w:rFonts w:ascii="Times New Roman" w:hAnsi="Times New Roman" w:cs="Times New Roman"/>
        </w:rPr>
      </w:pPr>
      <w:r w:rsidRPr="00826792">
        <w:rPr>
          <w:sz w:val="24"/>
          <w:szCs w:val="24"/>
        </w:rPr>
        <w:lastRenderedPageBreak/>
        <w:t xml:space="preserve">  Prilog I  </w:t>
      </w:r>
    </w:p>
    <w:p w14:paraId="1EDDA937" w14:textId="77777777" w:rsidR="00F10AFD" w:rsidRPr="00826792" w:rsidRDefault="00F10AFD" w:rsidP="00C40A6B">
      <w:pPr>
        <w:rPr>
          <w:sz w:val="24"/>
          <w:szCs w:val="24"/>
        </w:rPr>
      </w:pPr>
    </w:p>
    <w:p w14:paraId="38B155C8" w14:textId="77777777" w:rsidR="00C40A6B" w:rsidRPr="00826792" w:rsidRDefault="00C40A6B" w:rsidP="00C40A6B">
      <w:pPr>
        <w:rPr>
          <w:b/>
          <w:sz w:val="24"/>
          <w:szCs w:val="24"/>
        </w:rPr>
      </w:pPr>
      <w:r w:rsidRPr="00826792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26792" w:rsidRPr="00826792" w14:paraId="1DEF8210" w14:textId="77777777" w:rsidTr="00C40A6B">
        <w:trPr>
          <w:trHeight w:val="872"/>
        </w:trPr>
        <w:tc>
          <w:tcPr>
            <w:tcW w:w="9288" w:type="dxa"/>
          </w:tcPr>
          <w:p w14:paraId="0634B958" w14:textId="77777777" w:rsidR="00C40A6B" w:rsidRPr="00826792" w:rsidRDefault="00C40A6B" w:rsidP="00C40A6B">
            <w:pPr>
              <w:rPr>
                <w:sz w:val="16"/>
                <w:szCs w:val="16"/>
              </w:rPr>
            </w:pPr>
          </w:p>
          <w:p w14:paraId="2FB716B9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20"/>
                <w:szCs w:val="20"/>
              </w:rPr>
              <w:t>NARUČITELJ: Zatvorska bolnica u Zagrebu, Svetošimunska 107 ,  10000 Zagreb</w:t>
            </w:r>
          </w:p>
        </w:tc>
      </w:tr>
      <w:tr w:rsidR="00C40A6B" w:rsidRPr="00826792" w14:paraId="1E71C849" w14:textId="77777777" w:rsidTr="00C40A6B">
        <w:trPr>
          <w:trHeight w:val="848"/>
        </w:trPr>
        <w:tc>
          <w:tcPr>
            <w:tcW w:w="9288" w:type="dxa"/>
          </w:tcPr>
          <w:p w14:paraId="085D64E6" w14:textId="77777777" w:rsidR="00C40A6B" w:rsidRPr="00826792" w:rsidRDefault="00C40A6B" w:rsidP="00C40A6B">
            <w:pPr>
              <w:rPr>
                <w:sz w:val="24"/>
                <w:szCs w:val="24"/>
              </w:rPr>
            </w:pPr>
          </w:p>
          <w:p w14:paraId="01F4912B" w14:textId="77777777" w:rsidR="00C40A6B" w:rsidRPr="00826792" w:rsidRDefault="00C40A6B" w:rsidP="00C40A6B">
            <w:r w:rsidRPr="00826792">
              <w:t xml:space="preserve">PREDMET NABAVE: </w:t>
            </w:r>
          </w:p>
        </w:tc>
      </w:tr>
    </w:tbl>
    <w:p w14:paraId="0E1D4BB4" w14:textId="77777777" w:rsidR="00C40A6B" w:rsidRPr="00826792" w:rsidRDefault="00C40A6B" w:rsidP="00C40A6B">
      <w:pPr>
        <w:rPr>
          <w:sz w:val="24"/>
          <w:szCs w:val="24"/>
        </w:rPr>
      </w:pPr>
    </w:p>
    <w:p w14:paraId="14EDDED5" w14:textId="77777777" w:rsidR="00C40A6B" w:rsidRPr="00826792" w:rsidRDefault="00C40A6B" w:rsidP="00C40A6B">
      <w:pPr>
        <w:rPr>
          <w:sz w:val="24"/>
          <w:szCs w:val="24"/>
          <w:u w:val="single"/>
        </w:rPr>
      </w:pPr>
      <w:r w:rsidRPr="00826792"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826792" w:rsidRPr="00826792" w14:paraId="3133C3A8" w14:textId="77777777" w:rsidTr="00C40A6B">
        <w:trPr>
          <w:trHeight w:val="741"/>
        </w:trPr>
        <w:tc>
          <w:tcPr>
            <w:tcW w:w="2802" w:type="dxa"/>
          </w:tcPr>
          <w:p w14:paraId="048A4BD4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488BAB34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50EED60D" w14:textId="77777777" w:rsidTr="00C40A6B">
        <w:trPr>
          <w:trHeight w:val="433"/>
        </w:trPr>
        <w:tc>
          <w:tcPr>
            <w:tcW w:w="2802" w:type="dxa"/>
          </w:tcPr>
          <w:p w14:paraId="29E5CEBD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7038DFCE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3041BF65" w14:textId="77777777" w:rsidTr="00C40A6B">
        <w:tc>
          <w:tcPr>
            <w:tcW w:w="2802" w:type="dxa"/>
          </w:tcPr>
          <w:p w14:paraId="75968012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29BC1A17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72D4296B" w14:textId="77777777" w:rsidTr="00C40A6B">
        <w:trPr>
          <w:trHeight w:val="522"/>
        </w:trPr>
        <w:tc>
          <w:tcPr>
            <w:tcW w:w="2802" w:type="dxa"/>
          </w:tcPr>
          <w:p w14:paraId="655853C4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Adresa za dostavu pošte:</w:t>
            </w:r>
          </w:p>
          <w:p w14:paraId="08926A63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740805D1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534A4E0A" w14:textId="77777777" w:rsidTr="00C40A6B">
        <w:tc>
          <w:tcPr>
            <w:tcW w:w="2802" w:type="dxa"/>
          </w:tcPr>
          <w:p w14:paraId="5045EFDF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26101D8C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7D106DB7" w14:textId="77777777" w:rsidTr="00C40A6B">
        <w:tc>
          <w:tcPr>
            <w:tcW w:w="2802" w:type="dxa"/>
          </w:tcPr>
          <w:p w14:paraId="64A0A8BA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0275D246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13BB16B1" w14:textId="77777777" w:rsidTr="00C40A6B">
        <w:trPr>
          <w:trHeight w:val="365"/>
        </w:trPr>
        <w:tc>
          <w:tcPr>
            <w:tcW w:w="2802" w:type="dxa"/>
          </w:tcPr>
          <w:p w14:paraId="7A4DFEB7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1D319F5B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4"/>
                <w:szCs w:val="24"/>
              </w:rPr>
              <w:t xml:space="preserve">DA     NE  </w:t>
            </w:r>
            <w:r w:rsidRPr="00826792">
              <w:rPr>
                <w:sz w:val="20"/>
                <w:szCs w:val="20"/>
              </w:rPr>
              <w:t>(ZAOKRUŽITI)</w:t>
            </w:r>
          </w:p>
        </w:tc>
      </w:tr>
      <w:tr w:rsidR="00826792" w:rsidRPr="00826792" w14:paraId="5F5EDB92" w14:textId="77777777" w:rsidTr="00C40A6B">
        <w:tc>
          <w:tcPr>
            <w:tcW w:w="2802" w:type="dxa"/>
          </w:tcPr>
          <w:p w14:paraId="0B62335C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51590698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48F050C1" w14:textId="77777777" w:rsidTr="00C40A6B">
        <w:trPr>
          <w:trHeight w:val="394"/>
        </w:trPr>
        <w:tc>
          <w:tcPr>
            <w:tcW w:w="2802" w:type="dxa"/>
          </w:tcPr>
          <w:p w14:paraId="551A4E86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6D434664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43EC3465" w14:textId="77777777" w:rsidTr="00C40A6B">
        <w:trPr>
          <w:trHeight w:val="428"/>
        </w:trPr>
        <w:tc>
          <w:tcPr>
            <w:tcW w:w="2802" w:type="dxa"/>
          </w:tcPr>
          <w:p w14:paraId="4656E1A4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0E1B2F24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3F07FD4D" w14:textId="77777777" w:rsidTr="00C40A6B">
        <w:trPr>
          <w:trHeight w:val="500"/>
        </w:trPr>
        <w:tc>
          <w:tcPr>
            <w:tcW w:w="2802" w:type="dxa"/>
          </w:tcPr>
          <w:p w14:paraId="57A2E8FF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FD16477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359D3B57" w14:textId="77777777" w:rsidTr="00C40A6B">
        <w:trPr>
          <w:trHeight w:val="550"/>
        </w:trPr>
        <w:tc>
          <w:tcPr>
            <w:tcW w:w="2802" w:type="dxa"/>
          </w:tcPr>
          <w:p w14:paraId="308D452C" w14:textId="77777777" w:rsidR="00C40A6B" w:rsidRPr="00826792" w:rsidRDefault="00C40A6B" w:rsidP="00FE5020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 xml:space="preserve">Rok valjanosti </w:t>
            </w:r>
            <w:r w:rsidR="00FE5020">
              <w:rPr>
                <w:sz w:val="16"/>
                <w:szCs w:val="16"/>
              </w:rPr>
              <w:t xml:space="preserve"> ponude</w:t>
            </w:r>
          </w:p>
        </w:tc>
        <w:tc>
          <w:tcPr>
            <w:tcW w:w="6486" w:type="dxa"/>
          </w:tcPr>
          <w:p w14:paraId="36A3666D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6BFA46FA" w14:textId="77777777" w:rsidR="00C40A6B" w:rsidRPr="00826792" w:rsidRDefault="00C40A6B" w:rsidP="00C40A6B">
      <w:pPr>
        <w:rPr>
          <w:sz w:val="16"/>
          <w:szCs w:val="16"/>
        </w:rPr>
      </w:pPr>
      <w:r w:rsidRPr="00826792"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7B81E4DF" w14:textId="77777777" w:rsidR="00D92FE6" w:rsidRPr="00826792" w:rsidRDefault="00301EA8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40A6B" w:rsidRPr="00826792">
        <w:rPr>
          <w:sz w:val="20"/>
          <w:szCs w:val="20"/>
        </w:rPr>
        <w:t xml:space="preserve">ZA  PONUDITELJA:                      </w:t>
      </w:r>
    </w:p>
    <w:p w14:paraId="4136292F" w14:textId="77777777" w:rsidR="00C40A6B" w:rsidRPr="00826792" w:rsidRDefault="00C40A6B" w:rsidP="00C40A6B">
      <w:pPr>
        <w:ind w:left="4956" w:firstLine="708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                                        ________________________________________</w:t>
      </w:r>
    </w:p>
    <w:p w14:paraId="55D6D8BF" w14:textId="77777777" w:rsidR="00C40A6B" w:rsidRPr="00826792" w:rsidRDefault="00C40A6B" w:rsidP="00C40A6B">
      <w:pPr>
        <w:ind w:left="4956" w:firstLine="708"/>
        <w:rPr>
          <w:sz w:val="16"/>
          <w:szCs w:val="16"/>
        </w:rPr>
      </w:pPr>
      <w:r w:rsidRPr="00826792">
        <w:rPr>
          <w:sz w:val="20"/>
          <w:szCs w:val="20"/>
        </w:rPr>
        <w:t>(</w:t>
      </w:r>
      <w:r w:rsidRPr="00826792">
        <w:rPr>
          <w:sz w:val="16"/>
          <w:szCs w:val="16"/>
        </w:rPr>
        <w:t>(ime i prezime, funkcija ovl.osobe)</w:t>
      </w:r>
    </w:p>
    <w:p w14:paraId="2E460E13" w14:textId="77777777" w:rsidR="00C40A6B" w:rsidRPr="00826792" w:rsidRDefault="00C40A6B" w:rsidP="00C40A6B">
      <w:pPr>
        <w:rPr>
          <w:sz w:val="16"/>
          <w:szCs w:val="16"/>
        </w:rPr>
      </w:pPr>
    </w:p>
    <w:p w14:paraId="5096BDF3" w14:textId="77777777" w:rsidR="00C40A6B" w:rsidRPr="00826792" w:rsidRDefault="00C40A6B" w:rsidP="00C40A6B">
      <w:pPr>
        <w:rPr>
          <w:sz w:val="16"/>
          <w:szCs w:val="16"/>
        </w:rPr>
      </w:pPr>
    </w:p>
    <w:p w14:paraId="42020552" w14:textId="77777777" w:rsidR="00C40A6B" w:rsidRPr="00826792" w:rsidRDefault="00C40A6B" w:rsidP="00C40A6B">
      <w:pPr>
        <w:ind w:left="4956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6292DFCC" w14:textId="77777777" w:rsidR="002B7792" w:rsidRPr="00826792" w:rsidRDefault="00C40A6B" w:rsidP="00F10AFD">
      <w:pPr>
        <w:ind w:left="4956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MP:</w:t>
      </w:r>
    </w:p>
    <w:sectPr w:rsidR="002B7792" w:rsidRPr="00826792" w:rsidSect="00D90E7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9F0BB" w14:textId="77777777" w:rsidR="00DA1882" w:rsidRDefault="00DA1882" w:rsidP="00B9078C">
      <w:pPr>
        <w:spacing w:after="0" w:line="240" w:lineRule="auto"/>
      </w:pPr>
      <w:r>
        <w:separator/>
      </w:r>
    </w:p>
  </w:endnote>
  <w:endnote w:type="continuationSeparator" w:id="0">
    <w:p w14:paraId="1851F3E5" w14:textId="77777777" w:rsidR="00DA1882" w:rsidRDefault="00DA1882" w:rsidP="00B9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C49E5" w14:textId="77777777" w:rsidR="00DA1882" w:rsidRDefault="00DA1882" w:rsidP="00B9078C">
      <w:pPr>
        <w:spacing w:after="0" w:line="240" w:lineRule="auto"/>
      </w:pPr>
      <w:r>
        <w:separator/>
      </w:r>
    </w:p>
  </w:footnote>
  <w:footnote w:type="continuationSeparator" w:id="0">
    <w:p w14:paraId="2F84742D" w14:textId="77777777" w:rsidR="00DA1882" w:rsidRDefault="00DA1882" w:rsidP="00B9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12DD" w14:textId="77777777" w:rsidR="00B9078C" w:rsidRDefault="00B9078C">
    <w:pPr>
      <w:pStyle w:val="Zaglavlje"/>
    </w:pPr>
  </w:p>
  <w:p w14:paraId="6A809FF2" w14:textId="77777777" w:rsidR="00B9078C" w:rsidRDefault="00B9078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12B6C"/>
    <w:multiLevelType w:val="hybridMultilevel"/>
    <w:tmpl w:val="08CE1F00"/>
    <w:lvl w:ilvl="0" w:tplc="E536E5F6">
      <w:start w:val="5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F1A36"/>
    <w:multiLevelType w:val="hybridMultilevel"/>
    <w:tmpl w:val="9C9C73BC"/>
    <w:lvl w:ilvl="0" w:tplc="93DAA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7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26D2F"/>
    <w:multiLevelType w:val="hybridMultilevel"/>
    <w:tmpl w:val="BC685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7035D"/>
    <w:multiLevelType w:val="hybridMultilevel"/>
    <w:tmpl w:val="8C5C1BE2"/>
    <w:lvl w:ilvl="0" w:tplc="E536E5F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70885"/>
    <w:multiLevelType w:val="hybridMultilevel"/>
    <w:tmpl w:val="082E1366"/>
    <w:lvl w:ilvl="0" w:tplc="32FEC3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829D1"/>
    <w:multiLevelType w:val="hybridMultilevel"/>
    <w:tmpl w:val="38D6F9C0"/>
    <w:lvl w:ilvl="0" w:tplc="041A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8"/>
  </w:num>
  <w:num w:numId="5">
    <w:abstractNumId w:val="14"/>
  </w:num>
  <w:num w:numId="6">
    <w:abstractNumId w:val="3"/>
  </w:num>
  <w:num w:numId="7">
    <w:abstractNumId w:val="17"/>
  </w:num>
  <w:num w:numId="8">
    <w:abstractNumId w:val="4"/>
  </w:num>
  <w:num w:numId="9">
    <w:abstractNumId w:val="15"/>
  </w:num>
  <w:num w:numId="10">
    <w:abstractNumId w:val="5"/>
  </w:num>
  <w:num w:numId="11">
    <w:abstractNumId w:val="8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2270"/>
    <w:rsid w:val="00013C82"/>
    <w:rsid w:val="00027499"/>
    <w:rsid w:val="0004012A"/>
    <w:rsid w:val="00043353"/>
    <w:rsid w:val="00047750"/>
    <w:rsid w:val="00047BA4"/>
    <w:rsid w:val="000570A0"/>
    <w:rsid w:val="000610A4"/>
    <w:rsid w:val="00064755"/>
    <w:rsid w:val="00064C1E"/>
    <w:rsid w:val="00093DC3"/>
    <w:rsid w:val="000A439E"/>
    <w:rsid w:val="000A4BAA"/>
    <w:rsid w:val="000B74DD"/>
    <w:rsid w:val="000C4B34"/>
    <w:rsid w:val="000D170D"/>
    <w:rsid w:val="000F24CA"/>
    <w:rsid w:val="000F7635"/>
    <w:rsid w:val="00111E96"/>
    <w:rsid w:val="00126970"/>
    <w:rsid w:val="00130E2A"/>
    <w:rsid w:val="001548A4"/>
    <w:rsid w:val="00161EFB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31D37"/>
    <w:rsid w:val="00246C2A"/>
    <w:rsid w:val="00260A01"/>
    <w:rsid w:val="00276C4A"/>
    <w:rsid w:val="00277C40"/>
    <w:rsid w:val="00284DFC"/>
    <w:rsid w:val="00294225"/>
    <w:rsid w:val="00294454"/>
    <w:rsid w:val="002945C0"/>
    <w:rsid w:val="002A60D9"/>
    <w:rsid w:val="002B7792"/>
    <w:rsid w:val="002E11D1"/>
    <w:rsid w:val="002F0CC8"/>
    <w:rsid w:val="002F3814"/>
    <w:rsid w:val="00301EA8"/>
    <w:rsid w:val="00344068"/>
    <w:rsid w:val="00345FEA"/>
    <w:rsid w:val="00346F91"/>
    <w:rsid w:val="00373459"/>
    <w:rsid w:val="003772B0"/>
    <w:rsid w:val="003810F2"/>
    <w:rsid w:val="00390658"/>
    <w:rsid w:val="003A7D87"/>
    <w:rsid w:val="003C24B9"/>
    <w:rsid w:val="003D0338"/>
    <w:rsid w:val="003D78A1"/>
    <w:rsid w:val="003E3614"/>
    <w:rsid w:val="003E54B2"/>
    <w:rsid w:val="00406170"/>
    <w:rsid w:val="00424650"/>
    <w:rsid w:val="00424873"/>
    <w:rsid w:val="00440072"/>
    <w:rsid w:val="004559A8"/>
    <w:rsid w:val="00485447"/>
    <w:rsid w:val="00492D91"/>
    <w:rsid w:val="004D46B2"/>
    <w:rsid w:val="004E3FCB"/>
    <w:rsid w:val="005053E4"/>
    <w:rsid w:val="005438AA"/>
    <w:rsid w:val="005448C7"/>
    <w:rsid w:val="0055473D"/>
    <w:rsid w:val="00567BC3"/>
    <w:rsid w:val="00574E10"/>
    <w:rsid w:val="0058121C"/>
    <w:rsid w:val="00582115"/>
    <w:rsid w:val="00592AD2"/>
    <w:rsid w:val="005977AC"/>
    <w:rsid w:val="005B1056"/>
    <w:rsid w:val="005B5B31"/>
    <w:rsid w:val="005B7B36"/>
    <w:rsid w:val="005E4D39"/>
    <w:rsid w:val="005E5804"/>
    <w:rsid w:val="005F164D"/>
    <w:rsid w:val="005F5D9F"/>
    <w:rsid w:val="005F65F0"/>
    <w:rsid w:val="006004DA"/>
    <w:rsid w:val="00605D61"/>
    <w:rsid w:val="006078BE"/>
    <w:rsid w:val="00616B0E"/>
    <w:rsid w:val="00655CEA"/>
    <w:rsid w:val="00656B29"/>
    <w:rsid w:val="00686657"/>
    <w:rsid w:val="006A0F1D"/>
    <w:rsid w:val="006A11F7"/>
    <w:rsid w:val="006B1743"/>
    <w:rsid w:val="006B74F4"/>
    <w:rsid w:val="006D42BC"/>
    <w:rsid w:val="006F07D4"/>
    <w:rsid w:val="00702344"/>
    <w:rsid w:val="00712FF1"/>
    <w:rsid w:val="00717E6C"/>
    <w:rsid w:val="00721383"/>
    <w:rsid w:val="00727879"/>
    <w:rsid w:val="007554E2"/>
    <w:rsid w:val="00755A29"/>
    <w:rsid w:val="00765DF8"/>
    <w:rsid w:val="00767AE8"/>
    <w:rsid w:val="007710D0"/>
    <w:rsid w:val="007C19EB"/>
    <w:rsid w:val="007C717E"/>
    <w:rsid w:val="007D4CF9"/>
    <w:rsid w:val="007E2F06"/>
    <w:rsid w:val="007F230C"/>
    <w:rsid w:val="007F5759"/>
    <w:rsid w:val="0080726E"/>
    <w:rsid w:val="008150DF"/>
    <w:rsid w:val="00815E24"/>
    <w:rsid w:val="00825F2A"/>
    <w:rsid w:val="00826792"/>
    <w:rsid w:val="008474B1"/>
    <w:rsid w:val="00860A84"/>
    <w:rsid w:val="00871D68"/>
    <w:rsid w:val="008743EF"/>
    <w:rsid w:val="00880847"/>
    <w:rsid w:val="008822B6"/>
    <w:rsid w:val="008A604C"/>
    <w:rsid w:val="008D2C97"/>
    <w:rsid w:val="008D60F2"/>
    <w:rsid w:val="008F33A7"/>
    <w:rsid w:val="0093042B"/>
    <w:rsid w:val="00930F44"/>
    <w:rsid w:val="009352B2"/>
    <w:rsid w:val="00947D87"/>
    <w:rsid w:val="00967E11"/>
    <w:rsid w:val="0099658B"/>
    <w:rsid w:val="009A3F7F"/>
    <w:rsid w:val="009B4C34"/>
    <w:rsid w:val="009C7BE0"/>
    <w:rsid w:val="009D7FBA"/>
    <w:rsid w:val="009E02EE"/>
    <w:rsid w:val="009E0CB8"/>
    <w:rsid w:val="009E6BB7"/>
    <w:rsid w:val="00A00FD1"/>
    <w:rsid w:val="00A100B3"/>
    <w:rsid w:val="00A10452"/>
    <w:rsid w:val="00A10F85"/>
    <w:rsid w:val="00A23D04"/>
    <w:rsid w:val="00A3330D"/>
    <w:rsid w:val="00A5752B"/>
    <w:rsid w:val="00A652CC"/>
    <w:rsid w:val="00A70D73"/>
    <w:rsid w:val="00A76575"/>
    <w:rsid w:val="00A803CE"/>
    <w:rsid w:val="00A975B3"/>
    <w:rsid w:val="00AA2ECD"/>
    <w:rsid w:val="00AA4FE5"/>
    <w:rsid w:val="00AB6A84"/>
    <w:rsid w:val="00AC3A02"/>
    <w:rsid w:val="00AC6249"/>
    <w:rsid w:val="00AC74BF"/>
    <w:rsid w:val="00AD01AD"/>
    <w:rsid w:val="00AD5E19"/>
    <w:rsid w:val="00AF64C1"/>
    <w:rsid w:val="00B21F81"/>
    <w:rsid w:val="00B27AC1"/>
    <w:rsid w:val="00B41721"/>
    <w:rsid w:val="00B61B19"/>
    <w:rsid w:val="00B62C95"/>
    <w:rsid w:val="00B64D8D"/>
    <w:rsid w:val="00B7310F"/>
    <w:rsid w:val="00B9078C"/>
    <w:rsid w:val="00B97BD5"/>
    <w:rsid w:val="00BA0C32"/>
    <w:rsid w:val="00BB3CFA"/>
    <w:rsid w:val="00BC470A"/>
    <w:rsid w:val="00BE5169"/>
    <w:rsid w:val="00BF17E3"/>
    <w:rsid w:val="00C001B2"/>
    <w:rsid w:val="00C00E85"/>
    <w:rsid w:val="00C028A0"/>
    <w:rsid w:val="00C0391D"/>
    <w:rsid w:val="00C0598A"/>
    <w:rsid w:val="00C129FA"/>
    <w:rsid w:val="00C177AB"/>
    <w:rsid w:val="00C22F2B"/>
    <w:rsid w:val="00C32D46"/>
    <w:rsid w:val="00C3618B"/>
    <w:rsid w:val="00C40A6B"/>
    <w:rsid w:val="00C5252B"/>
    <w:rsid w:val="00C663F8"/>
    <w:rsid w:val="00C676B8"/>
    <w:rsid w:val="00C71148"/>
    <w:rsid w:val="00C80D36"/>
    <w:rsid w:val="00C97C95"/>
    <w:rsid w:val="00CA0506"/>
    <w:rsid w:val="00CA21B7"/>
    <w:rsid w:val="00CA2326"/>
    <w:rsid w:val="00CB311F"/>
    <w:rsid w:val="00CB57A8"/>
    <w:rsid w:val="00CC0E9D"/>
    <w:rsid w:val="00CC232D"/>
    <w:rsid w:val="00CC7ADF"/>
    <w:rsid w:val="00CD4BD0"/>
    <w:rsid w:val="00CD572B"/>
    <w:rsid w:val="00CF6315"/>
    <w:rsid w:val="00D01AD5"/>
    <w:rsid w:val="00D06A09"/>
    <w:rsid w:val="00D11FD1"/>
    <w:rsid w:val="00D263B6"/>
    <w:rsid w:val="00D36294"/>
    <w:rsid w:val="00D42E78"/>
    <w:rsid w:val="00D55417"/>
    <w:rsid w:val="00D752F0"/>
    <w:rsid w:val="00D77EA6"/>
    <w:rsid w:val="00D90E78"/>
    <w:rsid w:val="00D92FE6"/>
    <w:rsid w:val="00DA1882"/>
    <w:rsid w:val="00DE427C"/>
    <w:rsid w:val="00DE711C"/>
    <w:rsid w:val="00DF11B1"/>
    <w:rsid w:val="00E0022D"/>
    <w:rsid w:val="00E16E08"/>
    <w:rsid w:val="00E26FB8"/>
    <w:rsid w:val="00E42B01"/>
    <w:rsid w:val="00E44C38"/>
    <w:rsid w:val="00E548F0"/>
    <w:rsid w:val="00E606F5"/>
    <w:rsid w:val="00E702AC"/>
    <w:rsid w:val="00E75E6E"/>
    <w:rsid w:val="00E840E1"/>
    <w:rsid w:val="00E96E29"/>
    <w:rsid w:val="00EA21C2"/>
    <w:rsid w:val="00EB7ED4"/>
    <w:rsid w:val="00EC1ED3"/>
    <w:rsid w:val="00ED2886"/>
    <w:rsid w:val="00EE036A"/>
    <w:rsid w:val="00EF3A3D"/>
    <w:rsid w:val="00EF6613"/>
    <w:rsid w:val="00F10AFD"/>
    <w:rsid w:val="00F13E76"/>
    <w:rsid w:val="00F25EFD"/>
    <w:rsid w:val="00F329F2"/>
    <w:rsid w:val="00F36B4E"/>
    <w:rsid w:val="00F508BE"/>
    <w:rsid w:val="00F51E46"/>
    <w:rsid w:val="00F531F6"/>
    <w:rsid w:val="00F538DD"/>
    <w:rsid w:val="00F547D3"/>
    <w:rsid w:val="00F61413"/>
    <w:rsid w:val="00F65C6C"/>
    <w:rsid w:val="00F72DFE"/>
    <w:rsid w:val="00F741E4"/>
    <w:rsid w:val="00F76699"/>
    <w:rsid w:val="00F82CDD"/>
    <w:rsid w:val="00F868CB"/>
    <w:rsid w:val="00F968CD"/>
    <w:rsid w:val="00FA1865"/>
    <w:rsid w:val="00FA1CB3"/>
    <w:rsid w:val="00FB0AFC"/>
    <w:rsid w:val="00FB2778"/>
    <w:rsid w:val="00FB5C04"/>
    <w:rsid w:val="00FD4F06"/>
    <w:rsid w:val="00FE5020"/>
    <w:rsid w:val="00FF118D"/>
    <w:rsid w:val="00FF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C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Bezproreda">
    <w:name w:val="No Spacing"/>
    <w:uiPriority w:val="99"/>
    <w:qFormat/>
    <w:rsid w:val="00B9078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9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078C"/>
  </w:style>
  <w:style w:type="paragraph" w:styleId="Podnoje">
    <w:name w:val="footer"/>
    <w:basedOn w:val="Normal"/>
    <w:link w:val="PodnojeChar"/>
    <w:uiPriority w:val="99"/>
    <w:unhideWhenUsed/>
    <w:rsid w:val="00B9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0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Bezproreda">
    <w:name w:val="No Spacing"/>
    <w:uiPriority w:val="99"/>
    <w:qFormat/>
    <w:rsid w:val="00B9078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9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078C"/>
  </w:style>
  <w:style w:type="paragraph" w:styleId="Podnoje">
    <w:name w:val="footer"/>
    <w:basedOn w:val="Normal"/>
    <w:link w:val="PodnojeChar"/>
    <w:uiPriority w:val="99"/>
    <w:unhideWhenUsed/>
    <w:rsid w:val="00B9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nja.bilokapic@zbo.pravosudj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nja.bilokapic@zbo.pravosud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03C9-D25C-44C0-8C6C-7924A230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Sanja Bilokapić</cp:lastModifiedBy>
  <cp:revision>4</cp:revision>
  <cp:lastPrinted>2020-12-15T13:29:00Z</cp:lastPrinted>
  <dcterms:created xsi:type="dcterms:W3CDTF">2023-05-23T11:00:00Z</dcterms:created>
  <dcterms:modified xsi:type="dcterms:W3CDTF">2023-05-24T06:51:00Z</dcterms:modified>
</cp:coreProperties>
</file>